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4A53" w14:textId="393D7A92" w:rsidR="00B8739B" w:rsidRPr="007430EC" w:rsidRDefault="00B8739B" w:rsidP="00BD23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30EC">
        <w:rPr>
          <w:rFonts w:ascii="Times New Roman" w:hAnsi="Times New Roman"/>
          <w:b/>
          <w:bCs/>
          <w:sz w:val="28"/>
          <w:szCs w:val="28"/>
        </w:rPr>
        <w:t>AGENDA</w:t>
      </w:r>
    </w:p>
    <w:p w14:paraId="4A8A440B" w14:textId="0694175F" w:rsidR="00B8739B" w:rsidRPr="007430EC" w:rsidRDefault="00B8739B" w:rsidP="00F37EF1">
      <w:pPr>
        <w:tabs>
          <w:tab w:val="left" w:pos="1800"/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30EC">
        <w:rPr>
          <w:rFonts w:ascii="Times New Roman" w:hAnsi="Times New Roman"/>
          <w:b/>
          <w:bCs/>
          <w:sz w:val="28"/>
          <w:szCs w:val="28"/>
        </w:rPr>
        <w:t>CUMBERLAND COUNTY UTILITIES AUTHORITY</w:t>
      </w:r>
    </w:p>
    <w:p w14:paraId="3561376F" w14:textId="13E43884" w:rsidR="00B8739B" w:rsidRPr="007430EC" w:rsidRDefault="00833EA6" w:rsidP="00BD23A9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19</w:t>
      </w:r>
      <w:r w:rsidR="009157CA" w:rsidRPr="007430EC">
        <w:rPr>
          <w:rFonts w:ascii="Times New Roman" w:hAnsi="Times New Roman"/>
          <w:b/>
          <w:sz w:val="28"/>
          <w:szCs w:val="28"/>
        </w:rPr>
        <w:t>, 20</w:t>
      </w:r>
      <w:r w:rsidR="00023DC2" w:rsidRPr="007430EC">
        <w:rPr>
          <w:rFonts w:ascii="Times New Roman" w:hAnsi="Times New Roman"/>
          <w:b/>
          <w:sz w:val="28"/>
          <w:szCs w:val="28"/>
        </w:rPr>
        <w:t>20</w:t>
      </w:r>
    </w:p>
    <w:p w14:paraId="6D986434" w14:textId="114C891F" w:rsidR="00B8739B" w:rsidRDefault="00186A19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DF7814">
        <w:rPr>
          <w:rFonts w:ascii="Times New Roman" w:hAnsi="Times New Roman"/>
          <w:szCs w:val="24"/>
        </w:rPr>
        <w:t xml:space="preserve"> </w:t>
      </w:r>
    </w:p>
    <w:p w14:paraId="40352D06" w14:textId="77777777" w:rsidR="00AE6E62" w:rsidRPr="00B64CA3" w:rsidRDefault="00AE6E62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</w:p>
    <w:p w14:paraId="0A4918A7" w14:textId="542C0175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1.</w:t>
      </w:r>
      <w:r w:rsidRPr="00B64CA3">
        <w:rPr>
          <w:rFonts w:ascii="Times New Roman" w:hAnsi="Times New Roman"/>
          <w:sz w:val="22"/>
          <w:szCs w:val="22"/>
        </w:rPr>
        <w:tab/>
        <w:t>CALL TO ORDER</w:t>
      </w:r>
      <w:r w:rsidR="005604B6" w:rsidRPr="00B64CA3">
        <w:rPr>
          <w:rFonts w:ascii="Times New Roman" w:hAnsi="Times New Roman"/>
          <w:sz w:val="22"/>
          <w:szCs w:val="22"/>
        </w:rPr>
        <w:t xml:space="preserve"> </w:t>
      </w:r>
    </w:p>
    <w:p w14:paraId="31437897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</w:p>
    <w:p w14:paraId="0475FBFF" w14:textId="77777777" w:rsidR="00B8739B" w:rsidRPr="00B64CA3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ANNOUNCEMENT THAT ADEQUATE NOTICE OF THIS MEETING WAS PROVIDED IN ACCORDANCE WITH CHAPTER 231, P.L. 1975 (THE OPEN PUBLIC MEETINGS ACT)</w:t>
      </w:r>
    </w:p>
    <w:p w14:paraId="3D510F86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ind w:left="60"/>
        <w:rPr>
          <w:rFonts w:ascii="Times New Roman" w:hAnsi="Times New Roman"/>
          <w:sz w:val="22"/>
          <w:szCs w:val="22"/>
        </w:rPr>
      </w:pPr>
    </w:p>
    <w:p w14:paraId="69CD4FC2" w14:textId="77777777" w:rsidR="00B8739B" w:rsidRPr="00B64CA3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FLAG SALUTE</w:t>
      </w:r>
    </w:p>
    <w:p w14:paraId="0479BBA4" w14:textId="77777777" w:rsidR="00B8739B" w:rsidRPr="00B64CA3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</w:p>
    <w:p w14:paraId="4DE6EAB2" w14:textId="77777777" w:rsidR="00B64CA3" w:rsidRPr="00B64CA3" w:rsidRDefault="00B8739B" w:rsidP="00B64CA3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 xml:space="preserve">ROLL CALL </w:t>
      </w:r>
    </w:p>
    <w:p w14:paraId="2EC69072" w14:textId="77777777" w:rsidR="00B64CA3" w:rsidRPr="00B64CA3" w:rsidRDefault="00B64CA3" w:rsidP="00B64CA3">
      <w:pPr>
        <w:pStyle w:val="ListParagraph"/>
        <w:rPr>
          <w:rFonts w:ascii="Times New Roman" w:hAnsi="Times New Roman"/>
          <w:sz w:val="22"/>
          <w:szCs w:val="22"/>
        </w:rPr>
      </w:pPr>
    </w:p>
    <w:p w14:paraId="53890434" w14:textId="77777777" w:rsidR="00B64CA3" w:rsidRDefault="00B64CA3" w:rsidP="00B64CA3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MOTION TO OPEN THE MEETING TO THE PUBLIC FOR THE PURPOSE OF PRESENTING QUESTIONS OR COMMENTS RELATIVE TO ANY PROPOSED AMENDMENTS TO THE SEWER USE RULES AND REGULATIONS</w:t>
      </w:r>
    </w:p>
    <w:p w14:paraId="4A733102" w14:textId="77777777" w:rsidR="00B64CA3" w:rsidRDefault="00B64CA3" w:rsidP="00B64CA3">
      <w:pPr>
        <w:pStyle w:val="ListParagraph"/>
        <w:rPr>
          <w:rFonts w:ascii="Times New Roman" w:hAnsi="Times New Roman"/>
          <w:sz w:val="22"/>
          <w:szCs w:val="22"/>
        </w:rPr>
      </w:pPr>
    </w:p>
    <w:p w14:paraId="10ACDA72" w14:textId="77777777" w:rsidR="00B64CA3" w:rsidRDefault="00B64CA3" w:rsidP="00B64CA3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MOTION TO CLOSE THE PUBLIC HEARING ON ANY AMENDMENTS TO THE SEWER USE RULES &amp; REGULATIONS</w:t>
      </w:r>
    </w:p>
    <w:p w14:paraId="52451497" w14:textId="77777777" w:rsidR="00B64CA3" w:rsidRDefault="00B64CA3" w:rsidP="00B64CA3">
      <w:pPr>
        <w:pStyle w:val="ListParagraph"/>
        <w:rPr>
          <w:rFonts w:ascii="Times New Roman" w:hAnsi="Times New Roman"/>
          <w:sz w:val="22"/>
          <w:szCs w:val="22"/>
        </w:rPr>
      </w:pPr>
    </w:p>
    <w:p w14:paraId="58D8D278" w14:textId="77777777" w:rsidR="00B64CA3" w:rsidRDefault="00B64CA3" w:rsidP="00B64CA3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MOTION TO OPEN THE MEETING TO THE PUBLIC FOR THE PURPOSE OF PRESENTING THE QUESTIONS OR COMMENTS RELATIVE TO THE PROPOSED 2020 BUDGET</w:t>
      </w:r>
    </w:p>
    <w:p w14:paraId="110F2D39" w14:textId="77777777" w:rsidR="00B64CA3" w:rsidRDefault="00B64CA3" w:rsidP="00B64CA3">
      <w:pPr>
        <w:pStyle w:val="ListParagraph"/>
        <w:rPr>
          <w:rFonts w:ascii="Times New Roman" w:hAnsi="Times New Roman"/>
          <w:sz w:val="22"/>
          <w:szCs w:val="22"/>
        </w:rPr>
      </w:pPr>
    </w:p>
    <w:p w14:paraId="3E021621" w14:textId="77777777" w:rsidR="00B64CA3" w:rsidRDefault="00B64CA3" w:rsidP="00B64CA3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MOTION TO CLOSE THE PUBLIC HEARING OF THE 2020 BUDGET</w:t>
      </w:r>
    </w:p>
    <w:p w14:paraId="7117B4EB" w14:textId="77777777" w:rsidR="00B64CA3" w:rsidRDefault="00B64CA3" w:rsidP="00B64CA3">
      <w:pPr>
        <w:pStyle w:val="ListParagraph"/>
        <w:rPr>
          <w:rFonts w:ascii="Times New Roman" w:hAnsi="Times New Roman"/>
          <w:sz w:val="22"/>
          <w:szCs w:val="22"/>
        </w:rPr>
      </w:pPr>
    </w:p>
    <w:p w14:paraId="2A35222E" w14:textId="4AEE9620" w:rsidR="00B64CA3" w:rsidRPr="00B64CA3" w:rsidRDefault="00B64CA3" w:rsidP="00B64CA3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MOTION TO RETURN TO THE REGULAR MEETING</w:t>
      </w:r>
    </w:p>
    <w:p w14:paraId="637E0144" w14:textId="77777777" w:rsidR="00B64CA3" w:rsidRPr="00B64CA3" w:rsidRDefault="00B64CA3" w:rsidP="00B64CA3">
      <w:pPr>
        <w:tabs>
          <w:tab w:val="left" w:pos="1080"/>
          <w:tab w:val="left" w:pos="1680"/>
        </w:tabs>
        <w:ind w:left="540"/>
        <w:rPr>
          <w:rFonts w:ascii="Times New Roman" w:hAnsi="Times New Roman"/>
          <w:sz w:val="22"/>
          <w:szCs w:val="22"/>
        </w:rPr>
      </w:pPr>
    </w:p>
    <w:p w14:paraId="6B760CD3" w14:textId="07BA32DF" w:rsidR="00B8739B" w:rsidRPr="00B64CA3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 xml:space="preserve">MINUTES OF </w:t>
      </w:r>
      <w:r w:rsidR="00175927" w:rsidRPr="00B64CA3">
        <w:rPr>
          <w:rFonts w:ascii="Times New Roman" w:hAnsi="Times New Roman"/>
          <w:sz w:val="22"/>
          <w:szCs w:val="22"/>
        </w:rPr>
        <w:t xml:space="preserve">THE </w:t>
      </w:r>
      <w:r w:rsidRPr="00B64CA3">
        <w:rPr>
          <w:rFonts w:ascii="Times New Roman" w:hAnsi="Times New Roman"/>
          <w:sz w:val="22"/>
          <w:szCs w:val="22"/>
        </w:rPr>
        <w:t>REGULAR MEETING</w:t>
      </w:r>
      <w:r w:rsidR="00EA0764" w:rsidRPr="00B64CA3">
        <w:rPr>
          <w:rFonts w:ascii="Times New Roman" w:hAnsi="Times New Roman"/>
          <w:sz w:val="22"/>
          <w:szCs w:val="22"/>
        </w:rPr>
        <w:t xml:space="preserve"> </w:t>
      </w:r>
      <w:r w:rsidR="00A528E0" w:rsidRPr="00B64CA3">
        <w:rPr>
          <w:rFonts w:ascii="Times New Roman" w:hAnsi="Times New Roman"/>
          <w:sz w:val="22"/>
          <w:szCs w:val="22"/>
        </w:rPr>
        <w:t xml:space="preserve">&amp; </w:t>
      </w:r>
      <w:r w:rsidR="00A528E0" w:rsidRPr="009D3CDD">
        <w:rPr>
          <w:rFonts w:ascii="Times New Roman" w:hAnsi="Times New Roman"/>
          <w:sz w:val="22"/>
          <w:szCs w:val="22"/>
        </w:rPr>
        <w:t>EXECUTIVE SESSION</w:t>
      </w:r>
      <w:r w:rsidR="00A528E0" w:rsidRPr="00B64CA3">
        <w:rPr>
          <w:rFonts w:ascii="Times New Roman" w:hAnsi="Times New Roman"/>
          <w:sz w:val="22"/>
          <w:szCs w:val="22"/>
        </w:rPr>
        <w:t xml:space="preserve"> </w:t>
      </w:r>
      <w:r w:rsidR="00EA0764" w:rsidRPr="00B64CA3">
        <w:rPr>
          <w:rFonts w:ascii="Times New Roman" w:hAnsi="Times New Roman"/>
          <w:sz w:val="22"/>
          <w:szCs w:val="22"/>
        </w:rPr>
        <w:t xml:space="preserve">OF </w:t>
      </w:r>
      <w:r w:rsidR="0030167E" w:rsidRPr="00B64CA3">
        <w:rPr>
          <w:rFonts w:ascii="Times New Roman" w:hAnsi="Times New Roman"/>
          <w:sz w:val="22"/>
          <w:szCs w:val="22"/>
        </w:rPr>
        <w:t>OCTOBER 15</w:t>
      </w:r>
      <w:r w:rsidR="005D30B5" w:rsidRPr="00B64CA3">
        <w:rPr>
          <w:rFonts w:ascii="Times New Roman" w:hAnsi="Times New Roman"/>
          <w:sz w:val="22"/>
          <w:szCs w:val="22"/>
        </w:rPr>
        <w:t>, 2020</w:t>
      </w:r>
    </w:p>
    <w:p w14:paraId="2AD6F84F" w14:textId="77777777" w:rsidR="00B8739B" w:rsidRPr="00B64CA3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</w:p>
    <w:p w14:paraId="1400B9B5" w14:textId="77777777" w:rsidR="00B8739B" w:rsidRPr="00B64CA3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b/>
          <w:bCs/>
          <w:sz w:val="22"/>
          <w:szCs w:val="22"/>
        </w:rPr>
      </w:pPr>
      <w:r w:rsidRPr="00B64CA3">
        <w:rPr>
          <w:rFonts w:ascii="Times New Roman" w:hAnsi="Times New Roman"/>
          <w:b/>
          <w:bCs/>
          <w:sz w:val="22"/>
          <w:szCs w:val="22"/>
        </w:rPr>
        <w:t>REPORTS</w:t>
      </w:r>
    </w:p>
    <w:p w14:paraId="7AE10168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</w:p>
    <w:p w14:paraId="24FFFCE0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 xml:space="preserve">   </w:t>
      </w:r>
      <w:r w:rsidRPr="00B64CA3">
        <w:rPr>
          <w:rFonts w:ascii="Times New Roman" w:hAnsi="Times New Roman"/>
          <w:sz w:val="22"/>
          <w:szCs w:val="22"/>
        </w:rPr>
        <w:tab/>
        <w:t>A.</w:t>
      </w:r>
      <w:r w:rsidRPr="00B64CA3">
        <w:rPr>
          <w:rFonts w:ascii="Times New Roman" w:hAnsi="Times New Roman"/>
          <w:sz w:val="22"/>
          <w:szCs w:val="22"/>
        </w:rPr>
        <w:tab/>
        <w:t>DIRECTOR</w:t>
      </w:r>
    </w:p>
    <w:p w14:paraId="0B94EE3A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B.</w:t>
      </w:r>
      <w:r w:rsidRPr="00B64CA3">
        <w:rPr>
          <w:rFonts w:ascii="Times New Roman" w:hAnsi="Times New Roman"/>
          <w:sz w:val="22"/>
          <w:szCs w:val="22"/>
        </w:rPr>
        <w:tab/>
        <w:t>ENGINEER</w:t>
      </w:r>
    </w:p>
    <w:p w14:paraId="6B83DA2B" w14:textId="6C18576E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C.</w:t>
      </w:r>
      <w:r w:rsidRPr="00B64CA3">
        <w:rPr>
          <w:rFonts w:ascii="Times New Roman" w:hAnsi="Times New Roman"/>
          <w:sz w:val="22"/>
          <w:szCs w:val="22"/>
        </w:rPr>
        <w:tab/>
        <w:t>AUDITOR</w:t>
      </w:r>
      <w:r w:rsidR="00DF7814" w:rsidRPr="00B64CA3">
        <w:rPr>
          <w:rFonts w:ascii="Times New Roman" w:hAnsi="Times New Roman"/>
          <w:sz w:val="22"/>
          <w:szCs w:val="22"/>
        </w:rPr>
        <w:t xml:space="preserve">  </w:t>
      </w:r>
    </w:p>
    <w:p w14:paraId="3C559F2E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 xml:space="preserve"> </w:t>
      </w:r>
      <w:r w:rsidRPr="00B64CA3">
        <w:rPr>
          <w:rFonts w:ascii="Times New Roman" w:hAnsi="Times New Roman"/>
          <w:sz w:val="22"/>
          <w:szCs w:val="22"/>
        </w:rPr>
        <w:tab/>
        <w:t xml:space="preserve">D.     GENERAL COUNSEL                                          </w:t>
      </w:r>
    </w:p>
    <w:p w14:paraId="3BC86F6B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E.</w:t>
      </w:r>
      <w:r w:rsidRPr="00B64CA3">
        <w:rPr>
          <w:rFonts w:ascii="Times New Roman" w:hAnsi="Times New Roman"/>
          <w:sz w:val="22"/>
          <w:szCs w:val="22"/>
        </w:rPr>
        <w:tab/>
        <w:t>COMMITTEES</w:t>
      </w:r>
    </w:p>
    <w:p w14:paraId="13672F32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(1)</w:t>
      </w:r>
      <w:r w:rsidRPr="00B64CA3">
        <w:rPr>
          <w:rFonts w:ascii="Times New Roman" w:hAnsi="Times New Roman"/>
          <w:sz w:val="22"/>
          <w:szCs w:val="22"/>
        </w:rPr>
        <w:tab/>
        <w:t xml:space="preserve">COMMUNITY/INDUSTRIAL RELATIONS – </w:t>
      </w:r>
      <w:r w:rsidR="00F45116" w:rsidRPr="00B64CA3">
        <w:rPr>
          <w:rFonts w:ascii="Times New Roman" w:hAnsi="Times New Roman"/>
          <w:sz w:val="22"/>
          <w:szCs w:val="22"/>
        </w:rPr>
        <w:t>Commissioner Andre</w:t>
      </w:r>
    </w:p>
    <w:p w14:paraId="788A440A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b/>
          <w:bCs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(2)</w:t>
      </w:r>
      <w:r w:rsidRPr="00B64CA3">
        <w:rPr>
          <w:rFonts w:ascii="Times New Roman" w:hAnsi="Times New Roman"/>
          <w:sz w:val="22"/>
          <w:szCs w:val="22"/>
        </w:rPr>
        <w:tab/>
        <w:t>EMPLOYEE RELATIONS – Commissioner Rajacich</w:t>
      </w:r>
    </w:p>
    <w:p w14:paraId="6B611A48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(3)</w:t>
      </w:r>
      <w:r w:rsidRPr="00B64CA3">
        <w:rPr>
          <w:rFonts w:ascii="Times New Roman" w:hAnsi="Times New Roman"/>
          <w:sz w:val="22"/>
          <w:szCs w:val="22"/>
        </w:rPr>
        <w:tab/>
        <w:t>FACILITIES EXPANSION/CONSTRUCTION - Commissioner VanSant</w:t>
      </w:r>
    </w:p>
    <w:p w14:paraId="073A36AB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(4)</w:t>
      </w:r>
      <w:r w:rsidRPr="00B64CA3">
        <w:rPr>
          <w:rFonts w:ascii="Times New Roman" w:hAnsi="Times New Roman"/>
          <w:sz w:val="22"/>
          <w:szCs w:val="22"/>
        </w:rPr>
        <w:tab/>
        <w:t>FINANCE AND BUDGET – Vice-Chairman Wasserman</w:t>
      </w:r>
    </w:p>
    <w:p w14:paraId="5F4FF0FF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(5)</w:t>
      </w:r>
      <w:r w:rsidRPr="00B64CA3">
        <w:rPr>
          <w:rFonts w:ascii="Times New Roman" w:hAnsi="Times New Roman"/>
          <w:sz w:val="22"/>
          <w:szCs w:val="22"/>
        </w:rPr>
        <w:tab/>
        <w:t xml:space="preserve">OPERATIONS/INSURANCE - Commissioner Young    </w:t>
      </w:r>
    </w:p>
    <w:p w14:paraId="18DD4D4B" w14:textId="77777777" w:rsidR="00B8739B" w:rsidRPr="00B64CA3" w:rsidRDefault="00B8739B" w:rsidP="006205A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(6)      AD HOC – Commissioner Edwards</w:t>
      </w:r>
    </w:p>
    <w:p w14:paraId="7CEAE3E0" w14:textId="77777777" w:rsidR="006205AB" w:rsidRPr="00B64CA3" w:rsidRDefault="006205AB" w:rsidP="006205A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</w:p>
    <w:p w14:paraId="17783610" w14:textId="5083AAFE" w:rsidR="00C334EE" w:rsidRPr="00B64CA3" w:rsidRDefault="006205AB" w:rsidP="00232AE8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b/>
          <w:bCs/>
          <w:sz w:val="22"/>
          <w:szCs w:val="22"/>
        </w:rPr>
      </w:pPr>
      <w:r w:rsidRPr="00B64CA3">
        <w:rPr>
          <w:rFonts w:ascii="Times New Roman" w:hAnsi="Times New Roman"/>
          <w:b/>
          <w:bCs/>
          <w:sz w:val="22"/>
          <w:szCs w:val="22"/>
        </w:rPr>
        <w:t>RESOLUTIONS</w:t>
      </w:r>
      <w:r w:rsidR="00232AE8" w:rsidRPr="00B64C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A4A1C" w:rsidRPr="00B64CA3">
        <w:rPr>
          <w:rFonts w:ascii="Times New Roman" w:hAnsi="Times New Roman"/>
          <w:b/>
          <w:bCs/>
          <w:sz w:val="22"/>
          <w:szCs w:val="22"/>
        </w:rPr>
        <w:tab/>
      </w:r>
    </w:p>
    <w:p w14:paraId="6643A8D0" w14:textId="6C6E45E8" w:rsidR="00EA4A1C" w:rsidRPr="00B64CA3" w:rsidRDefault="00EA4A1C" w:rsidP="00EA4A1C">
      <w:pPr>
        <w:tabs>
          <w:tab w:val="left" w:pos="600"/>
          <w:tab w:val="num" w:pos="1140"/>
          <w:tab w:val="left" w:pos="1680"/>
        </w:tabs>
        <w:rPr>
          <w:rFonts w:ascii="Times New Roman" w:hAnsi="Times New Roman"/>
          <w:sz w:val="22"/>
          <w:szCs w:val="22"/>
        </w:rPr>
      </w:pPr>
    </w:p>
    <w:p w14:paraId="0AF0C41C" w14:textId="42356663" w:rsidR="003E761B" w:rsidRPr="00BB67DA" w:rsidRDefault="002E3BDF" w:rsidP="002E3BDF">
      <w:pPr>
        <w:tabs>
          <w:tab w:val="left" w:pos="720"/>
          <w:tab w:val="left" w:pos="1530"/>
          <w:tab w:val="left" w:pos="1620"/>
          <w:tab w:val="left" w:pos="1710"/>
          <w:tab w:val="left" w:pos="1800"/>
          <w:tab w:val="left" w:pos="1890"/>
        </w:tabs>
        <w:ind w:left="1620" w:hanging="1526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b/>
          <w:bCs/>
          <w:sz w:val="22"/>
          <w:szCs w:val="22"/>
        </w:rPr>
        <w:tab/>
      </w:r>
      <w:r w:rsidR="00BB67DA">
        <w:rPr>
          <w:rFonts w:ascii="Times New Roman" w:hAnsi="Times New Roman"/>
          <w:b/>
          <w:bCs/>
          <w:sz w:val="22"/>
          <w:szCs w:val="22"/>
        </w:rPr>
        <w:t xml:space="preserve"># 3110 </w:t>
      </w:r>
      <w:r w:rsidR="00BB67DA">
        <w:rPr>
          <w:rFonts w:ascii="Times New Roman" w:hAnsi="Times New Roman"/>
          <w:b/>
          <w:bCs/>
          <w:sz w:val="22"/>
          <w:szCs w:val="22"/>
        </w:rPr>
        <w:tab/>
      </w:r>
      <w:r w:rsidR="00BB67DA">
        <w:rPr>
          <w:rFonts w:ascii="Times New Roman" w:hAnsi="Times New Roman"/>
          <w:sz w:val="22"/>
          <w:szCs w:val="22"/>
        </w:rPr>
        <w:t>RESOLUTION OF THE CCUA TO RATIFY THE AUTHORIZATION FOR EXECUTIVE DIRECTOR ERRICKSON TO HIRE LEGAL COUNSEL FOR HIMSELF, THE COST TO BE PAID BY THE CCUA</w:t>
      </w:r>
    </w:p>
    <w:p w14:paraId="61983AAC" w14:textId="0C43135F" w:rsidR="00307EF9" w:rsidRPr="00B64CA3" w:rsidRDefault="00366D3A" w:rsidP="0055064A">
      <w:pPr>
        <w:ind w:left="720"/>
        <w:outlineLvl w:val="0"/>
        <w:rPr>
          <w:rFonts w:ascii="Times New Roman" w:hAnsi="Times New Roman"/>
          <w:bCs/>
          <w:snapToGrid/>
          <w:sz w:val="22"/>
          <w:szCs w:val="22"/>
        </w:rPr>
      </w:pPr>
      <w:r w:rsidRPr="00B64CA3">
        <w:rPr>
          <w:rFonts w:ascii="Times New Roman" w:hAnsi="Times New Roman"/>
          <w:b/>
          <w:bCs/>
          <w:sz w:val="22"/>
          <w:szCs w:val="22"/>
        </w:rPr>
        <w:tab/>
      </w:r>
    </w:p>
    <w:p w14:paraId="15749F44" w14:textId="1E46268F" w:rsidR="00B8739B" w:rsidRPr="00B64CA3" w:rsidRDefault="00B8739B" w:rsidP="00875E00">
      <w:pPr>
        <w:tabs>
          <w:tab w:val="left" w:pos="600"/>
          <w:tab w:val="num" w:pos="1140"/>
          <w:tab w:val="left" w:pos="1680"/>
        </w:tabs>
        <w:ind w:left="1680" w:hanging="1680"/>
        <w:rPr>
          <w:rFonts w:ascii="Times New Roman" w:hAnsi="Times New Roman"/>
          <w:b/>
          <w:bCs/>
          <w:sz w:val="22"/>
          <w:szCs w:val="22"/>
        </w:rPr>
      </w:pPr>
      <w:r w:rsidRPr="00B64CA3">
        <w:rPr>
          <w:rFonts w:ascii="Times New Roman" w:hAnsi="Times New Roman"/>
          <w:b/>
          <w:bCs/>
          <w:sz w:val="22"/>
          <w:szCs w:val="22"/>
        </w:rPr>
        <w:t>TREASURER'S REPORT</w:t>
      </w:r>
    </w:p>
    <w:p w14:paraId="360EC095" w14:textId="77777777" w:rsidR="00B8739B" w:rsidRPr="00B64CA3" w:rsidRDefault="00B8739B" w:rsidP="00B8739B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22"/>
          <w:szCs w:val="22"/>
        </w:rPr>
      </w:pPr>
    </w:p>
    <w:p w14:paraId="5A068CD5" w14:textId="4855AFFB" w:rsidR="005F721C" w:rsidRPr="00B64CA3" w:rsidRDefault="00B8739B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CASH POSITION OF THE AUTHORITY</w:t>
      </w:r>
    </w:p>
    <w:p w14:paraId="4152FEED" w14:textId="13834D18" w:rsidR="00B8739B" w:rsidRPr="00B64CA3" w:rsidRDefault="005F721C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b/>
          <w:bCs/>
          <w:sz w:val="22"/>
          <w:szCs w:val="22"/>
        </w:rPr>
        <w:t>#3</w:t>
      </w:r>
      <w:r w:rsidR="00BD1635" w:rsidRPr="004964F2">
        <w:rPr>
          <w:rFonts w:ascii="Times New Roman" w:hAnsi="Times New Roman"/>
          <w:b/>
          <w:bCs/>
          <w:sz w:val="22"/>
          <w:szCs w:val="22"/>
        </w:rPr>
        <w:t>1</w:t>
      </w:r>
      <w:r w:rsidR="0030167E" w:rsidRPr="004964F2">
        <w:rPr>
          <w:rFonts w:ascii="Times New Roman" w:hAnsi="Times New Roman"/>
          <w:b/>
          <w:bCs/>
          <w:sz w:val="22"/>
          <w:szCs w:val="22"/>
        </w:rPr>
        <w:t>1</w:t>
      </w:r>
      <w:r w:rsidR="00BB67DA" w:rsidRPr="004964F2">
        <w:rPr>
          <w:rFonts w:ascii="Times New Roman" w:hAnsi="Times New Roman"/>
          <w:b/>
          <w:bCs/>
          <w:sz w:val="22"/>
          <w:szCs w:val="22"/>
        </w:rPr>
        <w:t>1</w:t>
      </w:r>
      <w:r w:rsidRPr="00B64CA3">
        <w:rPr>
          <w:rFonts w:ascii="Times New Roman" w:hAnsi="Times New Roman"/>
          <w:sz w:val="22"/>
          <w:szCs w:val="22"/>
        </w:rPr>
        <w:t xml:space="preserve"> - </w:t>
      </w:r>
      <w:r w:rsidR="00B8739B" w:rsidRPr="00B64CA3">
        <w:rPr>
          <w:rFonts w:ascii="Times New Roman" w:hAnsi="Times New Roman"/>
          <w:sz w:val="22"/>
          <w:szCs w:val="22"/>
        </w:rPr>
        <w:t>RESOLUTION APPROVING AND AUTHORIZING PAYMENT OF CERTAIN OPERATING ACCOUNT VOUCHERS</w:t>
      </w:r>
    </w:p>
    <w:p w14:paraId="280AA43D" w14:textId="77777777" w:rsidR="00B8739B" w:rsidRPr="00B64CA3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</w:p>
    <w:p w14:paraId="3B4B7F58" w14:textId="6831F778" w:rsidR="004671A3" w:rsidRPr="00B64CA3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CHAIRMAN'S REMARKS</w:t>
      </w:r>
    </w:p>
    <w:p w14:paraId="5A611BDF" w14:textId="77777777" w:rsidR="004671A3" w:rsidRPr="00B64CA3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22"/>
          <w:szCs w:val="22"/>
        </w:rPr>
      </w:pPr>
    </w:p>
    <w:p w14:paraId="5A773019" w14:textId="77777777" w:rsidR="00B8739B" w:rsidRPr="00B64CA3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spacing w:before="240"/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OPEN FLOOR FOR COMMENTS OF COMMISSIONERS</w:t>
      </w:r>
    </w:p>
    <w:p w14:paraId="297D131D" w14:textId="77777777" w:rsidR="004671A3" w:rsidRPr="00B64CA3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22"/>
          <w:szCs w:val="22"/>
        </w:rPr>
      </w:pPr>
    </w:p>
    <w:p w14:paraId="3E5305D1" w14:textId="02D255E0" w:rsidR="00352DB6" w:rsidRPr="00B64CA3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PUBLIC PORTION</w:t>
      </w:r>
    </w:p>
    <w:p w14:paraId="12130B4E" w14:textId="77777777" w:rsidR="004671A3" w:rsidRPr="00B64CA3" w:rsidRDefault="004671A3" w:rsidP="008C76BF">
      <w:pPr>
        <w:rPr>
          <w:rFonts w:ascii="Times New Roman" w:hAnsi="Times New Roman"/>
          <w:sz w:val="22"/>
          <w:szCs w:val="22"/>
        </w:rPr>
      </w:pPr>
    </w:p>
    <w:p w14:paraId="6D766DE3" w14:textId="03757A70" w:rsidR="00EC3BA6" w:rsidRPr="00B64CA3" w:rsidRDefault="009D3CDD" w:rsidP="007C4632">
      <w:pPr>
        <w:pStyle w:val="ListParagraph"/>
        <w:numPr>
          <w:ilvl w:val="0"/>
          <w:numId w:val="2"/>
        </w:numPr>
        <w:tabs>
          <w:tab w:val="clear" w:pos="540"/>
          <w:tab w:val="left" w:pos="600"/>
          <w:tab w:val="num" w:pos="720"/>
          <w:tab w:val="left" w:pos="1080"/>
          <w:tab w:val="left" w:pos="1680"/>
        </w:tabs>
        <w:ind w:left="720" w:hanging="720"/>
        <w:rPr>
          <w:rFonts w:ascii="Times New Roman" w:hAnsi="Times New Roman"/>
          <w:sz w:val="22"/>
          <w:szCs w:val="22"/>
          <w:highlight w:val="yellow"/>
        </w:rPr>
      </w:pPr>
      <w:r w:rsidRPr="004964F2">
        <w:rPr>
          <w:rFonts w:ascii="Times New Roman" w:hAnsi="Times New Roman"/>
          <w:b/>
          <w:bCs/>
          <w:i/>
          <w:iCs/>
          <w:sz w:val="22"/>
          <w:szCs w:val="22"/>
        </w:rPr>
        <w:t>POSSIBLE</w:t>
      </w:r>
      <w:r w:rsidRPr="004964F2">
        <w:rPr>
          <w:rFonts w:ascii="Times New Roman" w:hAnsi="Times New Roman"/>
          <w:sz w:val="22"/>
          <w:szCs w:val="22"/>
        </w:rPr>
        <w:t xml:space="preserve"> </w:t>
      </w:r>
      <w:r w:rsidR="00EC3BA6" w:rsidRPr="004964F2">
        <w:rPr>
          <w:rFonts w:ascii="Times New Roman" w:hAnsi="Times New Roman"/>
          <w:sz w:val="22"/>
          <w:szCs w:val="22"/>
        </w:rPr>
        <w:t xml:space="preserve">MOTION FOR EXECUTIVE SESSION FOR </w:t>
      </w:r>
      <w:r w:rsidR="008F0A6A" w:rsidRPr="004964F2">
        <w:rPr>
          <w:rFonts w:ascii="Times New Roman" w:hAnsi="Times New Roman"/>
          <w:sz w:val="22"/>
          <w:szCs w:val="22"/>
        </w:rPr>
        <w:t>LEGAL</w:t>
      </w:r>
      <w:r w:rsidR="00C22028" w:rsidRPr="004964F2">
        <w:rPr>
          <w:rFonts w:ascii="Times New Roman" w:hAnsi="Times New Roman"/>
          <w:sz w:val="22"/>
          <w:szCs w:val="22"/>
        </w:rPr>
        <w:t xml:space="preserve"> </w:t>
      </w:r>
      <w:r w:rsidR="00EC3BA6" w:rsidRPr="004964F2">
        <w:rPr>
          <w:rFonts w:ascii="Times New Roman" w:hAnsi="Times New Roman"/>
          <w:sz w:val="22"/>
          <w:szCs w:val="22"/>
        </w:rPr>
        <w:t xml:space="preserve">MATTERS WITH </w:t>
      </w:r>
      <w:r w:rsidR="008F0A6A" w:rsidRPr="004964F2">
        <w:rPr>
          <w:rFonts w:ascii="Times New Roman" w:hAnsi="Times New Roman"/>
          <w:sz w:val="22"/>
          <w:szCs w:val="22"/>
        </w:rPr>
        <w:t xml:space="preserve">NO </w:t>
      </w:r>
      <w:r w:rsidR="00EC3BA6" w:rsidRPr="004964F2">
        <w:rPr>
          <w:rFonts w:ascii="Times New Roman" w:hAnsi="Times New Roman"/>
          <w:sz w:val="22"/>
          <w:szCs w:val="22"/>
        </w:rPr>
        <w:t>POSSIBLE ACTION</w:t>
      </w:r>
    </w:p>
    <w:p w14:paraId="74B4CBA9" w14:textId="77777777" w:rsidR="00A25DDD" w:rsidRPr="00B64CA3" w:rsidRDefault="00A25DDD" w:rsidP="00A25DDD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</w:p>
    <w:p w14:paraId="35990EA6" w14:textId="3C09FEBF" w:rsidR="00867BDC" w:rsidRDefault="00B8739B" w:rsidP="0010531B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2"/>
          <w:szCs w:val="22"/>
        </w:rPr>
      </w:pPr>
      <w:r w:rsidRPr="00B64CA3">
        <w:rPr>
          <w:rFonts w:ascii="Times New Roman" w:hAnsi="Times New Roman"/>
          <w:sz w:val="22"/>
          <w:szCs w:val="22"/>
        </w:rPr>
        <w:t>ADJOURNMEN</w:t>
      </w:r>
      <w:r w:rsidR="00EF2817" w:rsidRPr="00B64CA3">
        <w:rPr>
          <w:rFonts w:ascii="Times New Roman" w:hAnsi="Times New Roman"/>
          <w:sz w:val="22"/>
          <w:szCs w:val="22"/>
        </w:rPr>
        <w:t>T</w:t>
      </w:r>
    </w:p>
    <w:p w14:paraId="251C6108" w14:textId="77777777" w:rsidR="00B64CA3" w:rsidRPr="00B64CA3" w:rsidRDefault="00B64CA3" w:rsidP="00B64CA3">
      <w:pPr>
        <w:pStyle w:val="ListParagraph"/>
        <w:rPr>
          <w:rFonts w:ascii="Times New Roman" w:hAnsi="Times New Roman"/>
          <w:sz w:val="22"/>
          <w:szCs w:val="22"/>
        </w:rPr>
      </w:pPr>
    </w:p>
    <w:p w14:paraId="7A609BAE" w14:textId="7AC64F59" w:rsidR="00B64CA3" w:rsidRPr="00FB2EB0" w:rsidRDefault="00B64CA3" w:rsidP="00B64CA3">
      <w:pPr>
        <w:tabs>
          <w:tab w:val="left" w:pos="600"/>
          <w:tab w:val="left" w:pos="1080"/>
          <w:tab w:val="left" w:pos="1680"/>
        </w:tabs>
        <w:spacing w:before="24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Pr="00FB2EB0">
        <w:rPr>
          <w:rFonts w:ascii="Times New Roman" w:hAnsi="Times New Roman"/>
          <w:b/>
          <w:bCs/>
          <w:i/>
          <w:iCs/>
          <w:sz w:val="22"/>
          <w:szCs w:val="22"/>
        </w:rPr>
        <w:t>Have a Happy and Safe Thanksgiving!</w:t>
      </w:r>
    </w:p>
    <w:p w14:paraId="67416B54" w14:textId="77777777" w:rsidR="00B64CA3" w:rsidRDefault="00B64CA3" w:rsidP="00B64CA3">
      <w:pPr>
        <w:tabs>
          <w:tab w:val="left" w:pos="600"/>
          <w:tab w:val="left" w:pos="1080"/>
          <w:tab w:val="left" w:pos="1680"/>
        </w:tabs>
        <w:spacing w:before="24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667EAF6A" w14:textId="2F315F1F" w:rsidR="00B64CA3" w:rsidRPr="00B64CA3" w:rsidRDefault="00B64CA3" w:rsidP="00BB67DA">
      <w:pPr>
        <w:tabs>
          <w:tab w:val="left" w:pos="600"/>
          <w:tab w:val="left" w:pos="1080"/>
          <w:tab w:val="left" w:pos="1680"/>
        </w:tabs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Pr="00FB2EB0">
        <w:rPr>
          <w:rFonts w:ascii="Times New Roman" w:hAnsi="Times New Roman"/>
          <w:b/>
          <w:bCs/>
          <w:i/>
          <w:iCs/>
          <w:sz w:val="22"/>
          <w:szCs w:val="22"/>
        </w:rPr>
        <w:t xml:space="preserve">Next Meeting Scheduled on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Thursday, </w:t>
      </w:r>
      <w:r w:rsidRPr="00FB2EB0">
        <w:rPr>
          <w:rFonts w:ascii="Times New Roman" w:hAnsi="Times New Roman"/>
          <w:b/>
          <w:bCs/>
          <w:i/>
          <w:iCs/>
          <w:sz w:val="22"/>
          <w:szCs w:val="22"/>
        </w:rPr>
        <w:t>December 1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7</w:t>
      </w:r>
      <w:r w:rsidRPr="00FB2EB0">
        <w:rPr>
          <w:rFonts w:ascii="Times New Roman" w:hAnsi="Times New Roman"/>
          <w:b/>
          <w:bCs/>
          <w:i/>
          <w:iCs/>
          <w:sz w:val="22"/>
          <w:szCs w:val="22"/>
        </w:rPr>
        <w:t>, 20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</w:p>
    <w:sectPr w:rsidR="00B64CA3" w:rsidRPr="00B64CA3" w:rsidSect="007E4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20160" w:code="5"/>
      <w:pgMar w:top="720" w:right="720" w:bottom="720" w:left="72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D4C4" w14:textId="77777777" w:rsidR="00FF5082" w:rsidRDefault="00FF5082" w:rsidP="00823A09">
      <w:r>
        <w:separator/>
      </w:r>
    </w:p>
  </w:endnote>
  <w:endnote w:type="continuationSeparator" w:id="0">
    <w:p w14:paraId="25BCAD08" w14:textId="77777777" w:rsidR="00FF5082" w:rsidRDefault="00FF5082" w:rsidP="0082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LineDraw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A74C" w14:textId="77777777" w:rsidR="00266CED" w:rsidRDefault="00266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61EC" w14:textId="77777777" w:rsidR="00266CED" w:rsidRDefault="00266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628B" w14:textId="77777777" w:rsidR="00266CED" w:rsidRDefault="0026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0432" w14:textId="77777777" w:rsidR="00FF5082" w:rsidRDefault="00FF5082" w:rsidP="00823A09">
      <w:r>
        <w:separator/>
      </w:r>
    </w:p>
  </w:footnote>
  <w:footnote w:type="continuationSeparator" w:id="0">
    <w:p w14:paraId="600147EF" w14:textId="77777777" w:rsidR="00FF5082" w:rsidRDefault="00FF5082" w:rsidP="0082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DD39" w14:textId="77777777" w:rsidR="00266CED" w:rsidRDefault="0026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3370" w14:textId="720DA794" w:rsidR="00266CED" w:rsidRDefault="00266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CC56" w14:textId="77777777" w:rsidR="00266CED" w:rsidRDefault="0026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9D2"/>
    <w:multiLevelType w:val="singleLevel"/>
    <w:tmpl w:val="7B7CBCB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" w15:restartNumberingAfterBreak="0">
    <w:nsid w:val="0C664729"/>
    <w:multiLevelType w:val="singleLevel"/>
    <w:tmpl w:val="9B3E16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sz w:val="22"/>
        <w:szCs w:val="22"/>
      </w:rPr>
    </w:lvl>
  </w:abstractNum>
  <w:abstractNum w:abstractNumId="2" w15:restartNumberingAfterBreak="0">
    <w:nsid w:val="0E051746"/>
    <w:multiLevelType w:val="hybridMultilevel"/>
    <w:tmpl w:val="6A48A7E6"/>
    <w:lvl w:ilvl="0" w:tplc="AA56476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988A8BE0">
      <w:start w:val="1"/>
      <w:numFmt w:val="upperLetter"/>
      <w:lvlText w:val="%2."/>
      <w:lvlJc w:val="left"/>
      <w:pPr>
        <w:tabs>
          <w:tab w:val="num" w:pos="1335"/>
        </w:tabs>
        <w:ind w:left="1335" w:hanging="495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4717"/>
    <w:multiLevelType w:val="hybridMultilevel"/>
    <w:tmpl w:val="7DD6D6B2"/>
    <w:lvl w:ilvl="0" w:tplc="E7F2B6A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1E5EBF"/>
    <w:multiLevelType w:val="hybridMultilevel"/>
    <w:tmpl w:val="AE7EB3BA"/>
    <w:lvl w:ilvl="0" w:tplc="89F26B5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A4C160D"/>
    <w:multiLevelType w:val="hybridMultilevel"/>
    <w:tmpl w:val="198C7FC0"/>
    <w:lvl w:ilvl="0" w:tplc="7390D078">
      <w:start w:val="1"/>
      <w:numFmt w:val="upperLetter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C255C36"/>
    <w:multiLevelType w:val="singleLevel"/>
    <w:tmpl w:val="B346F88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52"/>
      </w:pPr>
      <w:rPr>
        <w:rFonts w:hint="default"/>
      </w:rPr>
    </w:lvl>
  </w:abstractNum>
  <w:abstractNum w:abstractNumId="7" w15:restartNumberingAfterBreak="0">
    <w:nsid w:val="1DF02AD5"/>
    <w:multiLevelType w:val="singleLevel"/>
    <w:tmpl w:val="E144A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8" w15:restartNumberingAfterBreak="0">
    <w:nsid w:val="228863B4"/>
    <w:multiLevelType w:val="hybridMultilevel"/>
    <w:tmpl w:val="C67E6D9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824D5E"/>
    <w:multiLevelType w:val="singleLevel"/>
    <w:tmpl w:val="BF7A64D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</w:lvl>
  </w:abstractNum>
  <w:abstractNum w:abstractNumId="10" w15:restartNumberingAfterBreak="0">
    <w:nsid w:val="272F7A87"/>
    <w:multiLevelType w:val="singleLevel"/>
    <w:tmpl w:val="C86ED32C"/>
    <w:lvl w:ilvl="0">
      <w:start w:val="1"/>
      <w:numFmt w:val="upperLetter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1" w15:restartNumberingAfterBreak="0">
    <w:nsid w:val="279D7491"/>
    <w:multiLevelType w:val="hybridMultilevel"/>
    <w:tmpl w:val="B4F81B28"/>
    <w:lvl w:ilvl="0" w:tplc="201E72AC">
      <w:start w:val="1"/>
      <w:numFmt w:val="upp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3359FB"/>
    <w:multiLevelType w:val="singleLevel"/>
    <w:tmpl w:val="994A10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3" w15:restartNumberingAfterBreak="0">
    <w:nsid w:val="37C12918"/>
    <w:multiLevelType w:val="hybridMultilevel"/>
    <w:tmpl w:val="5710974E"/>
    <w:lvl w:ilvl="0" w:tplc="647E9A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5563F"/>
    <w:multiLevelType w:val="singleLevel"/>
    <w:tmpl w:val="C9DEFBC8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 w15:restartNumberingAfterBreak="0">
    <w:nsid w:val="3DE259FF"/>
    <w:multiLevelType w:val="hybridMultilevel"/>
    <w:tmpl w:val="44666EAC"/>
    <w:lvl w:ilvl="0" w:tplc="5CE060B2">
      <w:start w:val="1"/>
      <w:numFmt w:val="upperLetter"/>
      <w:lvlText w:val="%1.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86F290C"/>
    <w:multiLevelType w:val="singleLevel"/>
    <w:tmpl w:val="C7267870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80"/>
      </w:pPr>
      <w:rPr>
        <w:rFonts w:hint="default"/>
      </w:rPr>
    </w:lvl>
  </w:abstractNum>
  <w:abstractNum w:abstractNumId="17" w15:restartNumberingAfterBreak="0">
    <w:nsid w:val="698C75A8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70BF0E43"/>
    <w:multiLevelType w:val="hybridMultilevel"/>
    <w:tmpl w:val="7EAC222C"/>
    <w:lvl w:ilvl="0" w:tplc="A526448C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2525370">
      <w:start w:val="1"/>
      <w:numFmt w:val="upp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7100610E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720E56BC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1" w15:restartNumberingAfterBreak="0">
    <w:nsid w:val="7B8A41BB"/>
    <w:multiLevelType w:val="hybridMultilevel"/>
    <w:tmpl w:val="A9A6AEE0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9"/>
  </w:num>
  <w:num w:numId="12">
    <w:abstractNumId w:val="20"/>
  </w:num>
  <w:num w:numId="13">
    <w:abstractNumId w:val="9"/>
    <w:lvlOverride w:ilvl="0">
      <w:startOverride w:val="2"/>
    </w:lvlOverride>
  </w:num>
  <w:num w:numId="14">
    <w:abstractNumId w:val="2"/>
  </w:num>
  <w:num w:numId="15">
    <w:abstractNumId w:val="21"/>
  </w:num>
  <w:num w:numId="16">
    <w:abstractNumId w:val="16"/>
    <w:lvlOverride w:ilvl="0">
      <w:startOverride w:val="1"/>
    </w:lvlOverride>
  </w:num>
  <w:num w:numId="17">
    <w:abstractNumId w:val="14"/>
  </w:num>
  <w:num w:numId="18">
    <w:abstractNumId w:val="11"/>
  </w:num>
  <w:num w:numId="19">
    <w:abstractNumId w:val="8"/>
  </w:num>
  <w:num w:numId="20">
    <w:abstractNumId w:val="7"/>
  </w:num>
  <w:num w:numId="21">
    <w:abstractNumId w:val="3"/>
  </w:num>
  <w:num w:numId="22">
    <w:abstractNumId w:val="5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B"/>
    <w:rsid w:val="00011D2F"/>
    <w:rsid w:val="00023DC2"/>
    <w:rsid w:val="00036D3D"/>
    <w:rsid w:val="00041DDC"/>
    <w:rsid w:val="00047217"/>
    <w:rsid w:val="00056DFE"/>
    <w:rsid w:val="000606C1"/>
    <w:rsid w:val="00066432"/>
    <w:rsid w:val="00074A6B"/>
    <w:rsid w:val="000750EC"/>
    <w:rsid w:val="00084276"/>
    <w:rsid w:val="000D3B8F"/>
    <w:rsid w:val="000D78FF"/>
    <w:rsid w:val="000E7802"/>
    <w:rsid w:val="000F3B27"/>
    <w:rsid w:val="000F468D"/>
    <w:rsid w:val="0010545C"/>
    <w:rsid w:val="001073DB"/>
    <w:rsid w:val="00107EF4"/>
    <w:rsid w:val="00120577"/>
    <w:rsid w:val="00133293"/>
    <w:rsid w:val="001751D3"/>
    <w:rsid w:val="00175927"/>
    <w:rsid w:val="00186A19"/>
    <w:rsid w:val="0019371A"/>
    <w:rsid w:val="001B56DA"/>
    <w:rsid w:val="001C116E"/>
    <w:rsid w:val="001C16AF"/>
    <w:rsid w:val="001C4A16"/>
    <w:rsid w:val="001F3612"/>
    <w:rsid w:val="001F40FE"/>
    <w:rsid w:val="00200671"/>
    <w:rsid w:val="00207905"/>
    <w:rsid w:val="0021435F"/>
    <w:rsid w:val="002143B5"/>
    <w:rsid w:val="002236CC"/>
    <w:rsid w:val="00231981"/>
    <w:rsid w:val="00232AE8"/>
    <w:rsid w:val="00233DB7"/>
    <w:rsid w:val="0024248B"/>
    <w:rsid w:val="002431DB"/>
    <w:rsid w:val="00255D1F"/>
    <w:rsid w:val="002569B6"/>
    <w:rsid w:val="00266CED"/>
    <w:rsid w:val="00290699"/>
    <w:rsid w:val="00291C3C"/>
    <w:rsid w:val="00295465"/>
    <w:rsid w:val="002A1CAA"/>
    <w:rsid w:val="002A601B"/>
    <w:rsid w:val="002B4D43"/>
    <w:rsid w:val="002B4DB2"/>
    <w:rsid w:val="002C0159"/>
    <w:rsid w:val="002C29CD"/>
    <w:rsid w:val="002D56EF"/>
    <w:rsid w:val="002E3BDF"/>
    <w:rsid w:val="002F4262"/>
    <w:rsid w:val="0030167E"/>
    <w:rsid w:val="00307EF9"/>
    <w:rsid w:val="00317F5A"/>
    <w:rsid w:val="00322ECE"/>
    <w:rsid w:val="003234A0"/>
    <w:rsid w:val="00334924"/>
    <w:rsid w:val="00344E78"/>
    <w:rsid w:val="00352DB6"/>
    <w:rsid w:val="003561B5"/>
    <w:rsid w:val="00361B1C"/>
    <w:rsid w:val="00366D3A"/>
    <w:rsid w:val="00367A74"/>
    <w:rsid w:val="00370BC0"/>
    <w:rsid w:val="00390F7C"/>
    <w:rsid w:val="003942A5"/>
    <w:rsid w:val="003948D6"/>
    <w:rsid w:val="003C528A"/>
    <w:rsid w:val="003D3975"/>
    <w:rsid w:val="003E761B"/>
    <w:rsid w:val="003F5D84"/>
    <w:rsid w:val="003F77F4"/>
    <w:rsid w:val="00403030"/>
    <w:rsid w:val="00405538"/>
    <w:rsid w:val="0041044E"/>
    <w:rsid w:val="00440A6E"/>
    <w:rsid w:val="00447CFD"/>
    <w:rsid w:val="004513D5"/>
    <w:rsid w:val="00451CAE"/>
    <w:rsid w:val="00457234"/>
    <w:rsid w:val="0046086C"/>
    <w:rsid w:val="00462361"/>
    <w:rsid w:val="004671A3"/>
    <w:rsid w:val="0047683B"/>
    <w:rsid w:val="00485862"/>
    <w:rsid w:val="004877B7"/>
    <w:rsid w:val="0049232D"/>
    <w:rsid w:val="004964F2"/>
    <w:rsid w:val="00496D3D"/>
    <w:rsid w:val="004B2626"/>
    <w:rsid w:val="004B27D8"/>
    <w:rsid w:val="004D1526"/>
    <w:rsid w:val="004E68FA"/>
    <w:rsid w:val="004E6ECE"/>
    <w:rsid w:val="004F08D3"/>
    <w:rsid w:val="005073EB"/>
    <w:rsid w:val="00514166"/>
    <w:rsid w:val="005218BD"/>
    <w:rsid w:val="005379FD"/>
    <w:rsid w:val="0054738C"/>
    <w:rsid w:val="00547500"/>
    <w:rsid w:val="0055064A"/>
    <w:rsid w:val="005604B6"/>
    <w:rsid w:val="00560CE4"/>
    <w:rsid w:val="00571912"/>
    <w:rsid w:val="005734E8"/>
    <w:rsid w:val="00573D9F"/>
    <w:rsid w:val="0057444B"/>
    <w:rsid w:val="005840B2"/>
    <w:rsid w:val="005A4B27"/>
    <w:rsid w:val="005A7D85"/>
    <w:rsid w:val="005C33B8"/>
    <w:rsid w:val="005C3A74"/>
    <w:rsid w:val="005C58F8"/>
    <w:rsid w:val="005C63F7"/>
    <w:rsid w:val="005D30B5"/>
    <w:rsid w:val="005F2F90"/>
    <w:rsid w:val="005F721C"/>
    <w:rsid w:val="00610995"/>
    <w:rsid w:val="00614074"/>
    <w:rsid w:val="006205AB"/>
    <w:rsid w:val="00621053"/>
    <w:rsid w:val="0063448E"/>
    <w:rsid w:val="0067145E"/>
    <w:rsid w:val="006731B0"/>
    <w:rsid w:val="006741AF"/>
    <w:rsid w:val="00683CEE"/>
    <w:rsid w:val="006A2E15"/>
    <w:rsid w:val="006A6ED9"/>
    <w:rsid w:val="006B1EB7"/>
    <w:rsid w:val="006D28C7"/>
    <w:rsid w:val="006D4C17"/>
    <w:rsid w:val="006F7C43"/>
    <w:rsid w:val="0071012F"/>
    <w:rsid w:val="007212AF"/>
    <w:rsid w:val="00725A69"/>
    <w:rsid w:val="007430EC"/>
    <w:rsid w:val="00743D14"/>
    <w:rsid w:val="007645E4"/>
    <w:rsid w:val="00765FF5"/>
    <w:rsid w:val="00787F75"/>
    <w:rsid w:val="007A41B8"/>
    <w:rsid w:val="007A4360"/>
    <w:rsid w:val="007B0706"/>
    <w:rsid w:val="007B5381"/>
    <w:rsid w:val="007C6FEE"/>
    <w:rsid w:val="007D0269"/>
    <w:rsid w:val="007D2BB6"/>
    <w:rsid w:val="007D6229"/>
    <w:rsid w:val="007D6F40"/>
    <w:rsid w:val="007E0C1A"/>
    <w:rsid w:val="007E3587"/>
    <w:rsid w:val="007E4C34"/>
    <w:rsid w:val="0080490C"/>
    <w:rsid w:val="00821370"/>
    <w:rsid w:val="00823A09"/>
    <w:rsid w:val="0082753B"/>
    <w:rsid w:val="00833EA6"/>
    <w:rsid w:val="00841F62"/>
    <w:rsid w:val="00867BDC"/>
    <w:rsid w:val="008738E7"/>
    <w:rsid w:val="00875E00"/>
    <w:rsid w:val="008828DA"/>
    <w:rsid w:val="008914AD"/>
    <w:rsid w:val="008B2C3E"/>
    <w:rsid w:val="008C76BF"/>
    <w:rsid w:val="008F0A6A"/>
    <w:rsid w:val="008F402A"/>
    <w:rsid w:val="008F6320"/>
    <w:rsid w:val="008F7A5F"/>
    <w:rsid w:val="00900904"/>
    <w:rsid w:val="009157CA"/>
    <w:rsid w:val="00915D8B"/>
    <w:rsid w:val="00921086"/>
    <w:rsid w:val="009250C2"/>
    <w:rsid w:val="009255CF"/>
    <w:rsid w:val="00947564"/>
    <w:rsid w:val="009617F1"/>
    <w:rsid w:val="00963EB5"/>
    <w:rsid w:val="00964917"/>
    <w:rsid w:val="00967E0A"/>
    <w:rsid w:val="009712D6"/>
    <w:rsid w:val="009738E1"/>
    <w:rsid w:val="009840A4"/>
    <w:rsid w:val="009876F5"/>
    <w:rsid w:val="0099170A"/>
    <w:rsid w:val="009A09E1"/>
    <w:rsid w:val="009A1F75"/>
    <w:rsid w:val="009A4224"/>
    <w:rsid w:val="009C0EAB"/>
    <w:rsid w:val="009C76F0"/>
    <w:rsid w:val="009D3CDD"/>
    <w:rsid w:val="009E24B4"/>
    <w:rsid w:val="009E5A09"/>
    <w:rsid w:val="009E7BC9"/>
    <w:rsid w:val="00A17669"/>
    <w:rsid w:val="00A255DE"/>
    <w:rsid w:val="00A25DDD"/>
    <w:rsid w:val="00A25DF9"/>
    <w:rsid w:val="00A262C8"/>
    <w:rsid w:val="00A35044"/>
    <w:rsid w:val="00A44BBD"/>
    <w:rsid w:val="00A528E0"/>
    <w:rsid w:val="00A60102"/>
    <w:rsid w:val="00A74954"/>
    <w:rsid w:val="00A80852"/>
    <w:rsid w:val="00A8323F"/>
    <w:rsid w:val="00A843E1"/>
    <w:rsid w:val="00AA6CD0"/>
    <w:rsid w:val="00AB4349"/>
    <w:rsid w:val="00AB59F5"/>
    <w:rsid w:val="00AB5F0A"/>
    <w:rsid w:val="00AC3EBA"/>
    <w:rsid w:val="00AD26DA"/>
    <w:rsid w:val="00AD333D"/>
    <w:rsid w:val="00AE6E62"/>
    <w:rsid w:val="00B1117F"/>
    <w:rsid w:val="00B343DC"/>
    <w:rsid w:val="00B34667"/>
    <w:rsid w:val="00B42F4A"/>
    <w:rsid w:val="00B5398E"/>
    <w:rsid w:val="00B56EA6"/>
    <w:rsid w:val="00B6230A"/>
    <w:rsid w:val="00B64CA3"/>
    <w:rsid w:val="00B726AF"/>
    <w:rsid w:val="00B8739B"/>
    <w:rsid w:val="00BA05C1"/>
    <w:rsid w:val="00BA2D80"/>
    <w:rsid w:val="00BA41D5"/>
    <w:rsid w:val="00BA6C89"/>
    <w:rsid w:val="00BB67DA"/>
    <w:rsid w:val="00BC5C28"/>
    <w:rsid w:val="00BC6563"/>
    <w:rsid w:val="00BD1635"/>
    <w:rsid w:val="00BD23A9"/>
    <w:rsid w:val="00BF0071"/>
    <w:rsid w:val="00BF29D2"/>
    <w:rsid w:val="00C017CC"/>
    <w:rsid w:val="00C07A3B"/>
    <w:rsid w:val="00C10B94"/>
    <w:rsid w:val="00C22028"/>
    <w:rsid w:val="00C31F3C"/>
    <w:rsid w:val="00C322B2"/>
    <w:rsid w:val="00C334EE"/>
    <w:rsid w:val="00C35213"/>
    <w:rsid w:val="00C51B92"/>
    <w:rsid w:val="00C5304C"/>
    <w:rsid w:val="00C56D03"/>
    <w:rsid w:val="00C80054"/>
    <w:rsid w:val="00C86DCE"/>
    <w:rsid w:val="00CA15A5"/>
    <w:rsid w:val="00CA61C1"/>
    <w:rsid w:val="00CB5030"/>
    <w:rsid w:val="00CC0034"/>
    <w:rsid w:val="00CC2467"/>
    <w:rsid w:val="00CC768E"/>
    <w:rsid w:val="00CE4131"/>
    <w:rsid w:val="00CF7614"/>
    <w:rsid w:val="00D03E54"/>
    <w:rsid w:val="00D142E5"/>
    <w:rsid w:val="00D17BDA"/>
    <w:rsid w:val="00D22D47"/>
    <w:rsid w:val="00D23C97"/>
    <w:rsid w:val="00D5158B"/>
    <w:rsid w:val="00D64AEB"/>
    <w:rsid w:val="00D65DC8"/>
    <w:rsid w:val="00D75F6F"/>
    <w:rsid w:val="00D91524"/>
    <w:rsid w:val="00DA2C95"/>
    <w:rsid w:val="00DB2DD2"/>
    <w:rsid w:val="00DB6D75"/>
    <w:rsid w:val="00DC06EA"/>
    <w:rsid w:val="00DC7A31"/>
    <w:rsid w:val="00DF75A9"/>
    <w:rsid w:val="00DF7814"/>
    <w:rsid w:val="00E05F6C"/>
    <w:rsid w:val="00E304E5"/>
    <w:rsid w:val="00E32058"/>
    <w:rsid w:val="00E40065"/>
    <w:rsid w:val="00E45F06"/>
    <w:rsid w:val="00E4677E"/>
    <w:rsid w:val="00E47B6D"/>
    <w:rsid w:val="00E523DA"/>
    <w:rsid w:val="00E5624F"/>
    <w:rsid w:val="00E570EF"/>
    <w:rsid w:val="00E57A36"/>
    <w:rsid w:val="00E638B5"/>
    <w:rsid w:val="00E71EC8"/>
    <w:rsid w:val="00E95A96"/>
    <w:rsid w:val="00EA04C9"/>
    <w:rsid w:val="00EA0764"/>
    <w:rsid w:val="00EA4A1C"/>
    <w:rsid w:val="00EB0FD1"/>
    <w:rsid w:val="00EB76C5"/>
    <w:rsid w:val="00EC3BA6"/>
    <w:rsid w:val="00EE69FA"/>
    <w:rsid w:val="00EF09EE"/>
    <w:rsid w:val="00EF2817"/>
    <w:rsid w:val="00EF43B3"/>
    <w:rsid w:val="00F04428"/>
    <w:rsid w:val="00F060F7"/>
    <w:rsid w:val="00F13011"/>
    <w:rsid w:val="00F13BC2"/>
    <w:rsid w:val="00F30A59"/>
    <w:rsid w:val="00F322CB"/>
    <w:rsid w:val="00F37EF1"/>
    <w:rsid w:val="00F405AD"/>
    <w:rsid w:val="00F44734"/>
    <w:rsid w:val="00F45116"/>
    <w:rsid w:val="00F56309"/>
    <w:rsid w:val="00F57AA7"/>
    <w:rsid w:val="00F63084"/>
    <w:rsid w:val="00F6482F"/>
    <w:rsid w:val="00F759E2"/>
    <w:rsid w:val="00F75D27"/>
    <w:rsid w:val="00F9408D"/>
    <w:rsid w:val="00F947DE"/>
    <w:rsid w:val="00F94BA8"/>
    <w:rsid w:val="00FA27FD"/>
    <w:rsid w:val="00FA5052"/>
    <w:rsid w:val="00FC0864"/>
    <w:rsid w:val="00FC7F7B"/>
    <w:rsid w:val="00FE0504"/>
    <w:rsid w:val="00FF508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6DCF933"/>
  <w15:docId w15:val="{D06FBAF2-888B-4AFF-B40C-FDEA898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9B"/>
    <w:pPr>
      <w:widowControl w:val="0"/>
      <w:spacing w:after="0" w:line="240" w:lineRule="auto"/>
    </w:pPr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7A74"/>
    <w:pPr>
      <w:keepNext/>
      <w:tabs>
        <w:tab w:val="center" w:pos="4500"/>
      </w:tabs>
      <w:suppressAutoHyphens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9840A4"/>
    <w:pPr>
      <w:widowControl/>
      <w:tabs>
        <w:tab w:val="left" w:pos="600"/>
        <w:tab w:val="left" w:pos="1080"/>
        <w:tab w:val="left" w:pos="1680"/>
      </w:tabs>
      <w:suppressAutoHyphens/>
      <w:ind w:left="605"/>
    </w:pPr>
    <w:rPr>
      <w:rFonts w:ascii="Arial" w:hAnsi="Arial"/>
      <w:snapToGrid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40A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17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F5A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77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77B7"/>
    <w:rPr>
      <w:rFonts w:ascii="LotusLineDraw" w:eastAsia="Times New Roman" w:hAnsi="LotusLineDraw" w:cs="Times New Roman"/>
      <w:snapToGrid w:val="0"/>
      <w:sz w:val="24"/>
      <w:szCs w:val="20"/>
    </w:rPr>
  </w:style>
  <w:style w:type="character" w:styleId="FootnoteReference">
    <w:name w:val="footnote reference"/>
    <w:basedOn w:val="DefaultParagraphFont"/>
    <w:semiHidden/>
    <w:rsid w:val="009876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67A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DF71-ABC3-402A-925F-EABFC1E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Mick</dc:creator>
  <cp:lastModifiedBy>Stephanie Mick</cp:lastModifiedBy>
  <cp:revision>7</cp:revision>
  <cp:lastPrinted>2020-11-17T18:54:00Z</cp:lastPrinted>
  <dcterms:created xsi:type="dcterms:W3CDTF">2020-10-14T19:09:00Z</dcterms:created>
  <dcterms:modified xsi:type="dcterms:W3CDTF">2020-11-18T19:16:00Z</dcterms:modified>
</cp:coreProperties>
</file>